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36"/>
          <w:szCs w:val="36"/>
        </w:rPr>
      </w:pPr>
      <w:r>
        <w:rPr>
          <w:rFonts w:ascii="TTE23477B8t00" w:hAnsi="TTE23477B8t00" w:cs="TTE23477B8t00"/>
          <w:color w:val="000000"/>
          <w:sz w:val="36"/>
          <w:szCs w:val="36"/>
        </w:rPr>
        <w:t xml:space="preserve">Proposisjoner for NPA </w:t>
      </w:r>
      <w:proofErr w:type="spellStart"/>
      <w:r w:rsidR="008F56F5">
        <w:rPr>
          <w:rFonts w:ascii="TTE23477B8t00" w:hAnsi="TTE23477B8t00" w:cs="TTE23477B8t00"/>
          <w:color w:val="000000"/>
          <w:sz w:val="36"/>
          <w:szCs w:val="36"/>
        </w:rPr>
        <w:t>Shetlandsponnie</w:t>
      </w:r>
      <w:r>
        <w:rPr>
          <w:rFonts w:ascii="TTE23477B8t00" w:hAnsi="TTE23477B8t00" w:cs="TTE23477B8t00"/>
          <w:color w:val="000000"/>
          <w:sz w:val="36"/>
          <w:szCs w:val="36"/>
        </w:rPr>
        <w:t>show</w:t>
      </w:r>
      <w:proofErr w:type="spellEnd"/>
      <w:r>
        <w:rPr>
          <w:rFonts w:ascii="TTE23477B8t00" w:hAnsi="TTE23477B8t00" w:cs="TTE23477B8t00"/>
          <w:color w:val="000000"/>
          <w:sz w:val="36"/>
          <w:szCs w:val="36"/>
        </w:rPr>
        <w:t xml:space="preserve"> med føllskue</w:t>
      </w:r>
      <w:r w:rsidR="00EA531E">
        <w:rPr>
          <w:rFonts w:ascii="TTE23477B8t00" w:hAnsi="TTE23477B8t00" w:cs="TTE23477B8t00"/>
          <w:color w:val="000000"/>
          <w:sz w:val="36"/>
          <w:szCs w:val="36"/>
        </w:rPr>
        <w:t xml:space="preserve"> </w:t>
      </w:r>
      <w:proofErr w:type="gramStart"/>
      <w:r w:rsidR="00EA531E" w:rsidRPr="00EA531E">
        <w:rPr>
          <w:rFonts w:ascii="TTE23477B8t00" w:hAnsi="TTE23477B8t00" w:cs="TTE23477B8t00"/>
          <w:color w:val="000000"/>
          <w:sz w:val="36"/>
          <w:szCs w:val="36"/>
        </w:rPr>
        <w:t>Lør</w:t>
      </w:r>
      <w:r w:rsidR="00656B9F">
        <w:rPr>
          <w:rFonts w:ascii="TTE1D8E9A8t00" w:hAnsi="TTE1D8E9A8t00" w:cs="TTE1D8E9A8t00"/>
          <w:color w:val="000000"/>
          <w:sz w:val="36"/>
          <w:szCs w:val="36"/>
        </w:rPr>
        <w:t>dag</w:t>
      </w:r>
      <w:proofErr w:type="gramEnd"/>
      <w:r w:rsidR="00656B9F">
        <w:rPr>
          <w:rFonts w:ascii="TTE1D8E9A8t00" w:hAnsi="TTE1D8E9A8t00" w:cs="TTE1D8E9A8t00"/>
          <w:color w:val="000000"/>
          <w:sz w:val="36"/>
          <w:szCs w:val="36"/>
        </w:rPr>
        <w:t xml:space="preserve"> </w:t>
      </w:r>
      <w:r w:rsidR="00472CAB">
        <w:rPr>
          <w:rFonts w:ascii="TTE1D8E9A8t00" w:hAnsi="TTE1D8E9A8t00" w:cs="TTE1D8E9A8t00"/>
          <w:color w:val="000000"/>
          <w:sz w:val="36"/>
          <w:szCs w:val="36"/>
        </w:rPr>
        <w:t>4</w:t>
      </w:r>
      <w:r w:rsidR="00EA531E" w:rsidRPr="00EA531E">
        <w:rPr>
          <w:rFonts w:ascii="TTE1D8E9A8t00" w:hAnsi="TTE1D8E9A8t00" w:cs="TTE1D8E9A8t00"/>
          <w:color w:val="000000"/>
          <w:sz w:val="36"/>
          <w:szCs w:val="36"/>
        </w:rPr>
        <w:t xml:space="preserve">. </w:t>
      </w:r>
      <w:r w:rsidR="00472CAB">
        <w:rPr>
          <w:rFonts w:ascii="TTE1D8E9A8t00" w:hAnsi="TTE1D8E9A8t00" w:cs="TTE1D8E9A8t00"/>
          <w:color w:val="000000"/>
          <w:sz w:val="36"/>
          <w:szCs w:val="36"/>
        </w:rPr>
        <w:t>Juli 2015</w:t>
      </w:r>
      <w:r w:rsidR="00EA531E" w:rsidRPr="00EA531E">
        <w:rPr>
          <w:rFonts w:ascii="TTE1D8E9A8t00" w:hAnsi="TTE1D8E9A8t00" w:cs="TTE1D8E9A8t00"/>
          <w:color w:val="000000"/>
          <w:sz w:val="36"/>
          <w:szCs w:val="36"/>
        </w:rPr>
        <w:t xml:space="preserve"> </w:t>
      </w:r>
      <w:proofErr w:type="spellStart"/>
      <w:r w:rsidR="00EA531E" w:rsidRPr="00EA531E">
        <w:rPr>
          <w:rFonts w:ascii="TTE1D8E9A8t00" w:hAnsi="TTE1D8E9A8t00" w:cs="TTE1D8E9A8t00"/>
          <w:color w:val="000000"/>
          <w:sz w:val="36"/>
          <w:szCs w:val="36"/>
        </w:rPr>
        <w:t>kl</w:t>
      </w:r>
      <w:proofErr w:type="spellEnd"/>
      <w:r w:rsidR="00EA531E" w:rsidRPr="00EA531E">
        <w:rPr>
          <w:rFonts w:ascii="TTE1D8E9A8t00" w:hAnsi="TTE1D8E9A8t00" w:cs="TTE1D8E9A8t00"/>
          <w:color w:val="000000"/>
          <w:sz w:val="36"/>
          <w:szCs w:val="36"/>
        </w:rPr>
        <w:t xml:space="preserve"> </w:t>
      </w:r>
      <w:r w:rsidR="00656B9F">
        <w:rPr>
          <w:rFonts w:ascii="TTE1D8E9A8t00" w:hAnsi="TTE1D8E9A8t00" w:cs="TTE1D8E9A8t00"/>
          <w:color w:val="000000"/>
          <w:sz w:val="36"/>
          <w:szCs w:val="36"/>
        </w:rPr>
        <w:t xml:space="preserve">10.00 på </w:t>
      </w:r>
      <w:proofErr w:type="spellStart"/>
      <w:r w:rsidR="00656B9F">
        <w:rPr>
          <w:rFonts w:ascii="TTE1D8E9A8t00" w:hAnsi="TTE1D8E9A8t00" w:cs="TTE1D8E9A8t00"/>
          <w:color w:val="000000"/>
          <w:sz w:val="36"/>
          <w:szCs w:val="36"/>
        </w:rPr>
        <w:t>Aalerud</w:t>
      </w:r>
      <w:proofErr w:type="spellEnd"/>
      <w:r w:rsidR="00656B9F">
        <w:rPr>
          <w:rFonts w:ascii="TTE1D8E9A8t00" w:hAnsi="TTE1D8E9A8t00" w:cs="TTE1D8E9A8t00"/>
          <w:color w:val="000000"/>
          <w:sz w:val="36"/>
          <w:szCs w:val="36"/>
        </w:rPr>
        <w:t>-Hamar</w:t>
      </w:r>
      <w:r w:rsidR="006A5773">
        <w:rPr>
          <w:rFonts w:ascii="TTE1D8E9A8t00" w:hAnsi="TTE1D8E9A8t00" w:cs="TTE1D8E9A8t00"/>
          <w:color w:val="000000"/>
          <w:sz w:val="36"/>
          <w:szCs w:val="36"/>
        </w:rPr>
        <w:t>.</w:t>
      </w:r>
    </w:p>
    <w:p w:rsidR="006A5773" w:rsidRDefault="006A5773" w:rsidP="00251A00">
      <w:pPr>
        <w:autoSpaceDE w:val="0"/>
        <w:autoSpaceDN w:val="0"/>
        <w:adjustRightInd w:val="0"/>
        <w:spacing w:after="0" w:line="240" w:lineRule="auto"/>
        <w:rPr>
          <w:rFonts w:ascii="TTE23477B8t00" w:hAnsi="TTE23477B8t00" w:cs="TTE23477B8t00"/>
          <w:color w:val="000000"/>
          <w:sz w:val="36"/>
          <w:szCs w:val="36"/>
        </w:rPr>
      </w:pPr>
      <w:r>
        <w:rPr>
          <w:rFonts w:ascii="TTE1D8E9A8t00" w:hAnsi="TTE1D8E9A8t00" w:cs="TTE1D8E9A8t00"/>
          <w:color w:val="000000"/>
          <w:sz w:val="36"/>
          <w:szCs w:val="36"/>
        </w:rPr>
        <w:t xml:space="preserve">Føllskue er for alle </w:t>
      </w:r>
      <w:proofErr w:type="spellStart"/>
      <w:r>
        <w:rPr>
          <w:rFonts w:ascii="TTE1D8E9A8t00" w:hAnsi="TTE1D8E9A8t00" w:cs="TTE1D8E9A8t00"/>
          <w:color w:val="000000"/>
          <w:sz w:val="36"/>
          <w:szCs w:val="36"/>
        </w:rPr>
        <w:t>ponnieraser</w:t>
      </w:r>
      <w:proofErr w:type="spellEnd"/>
      <w:r>
        <w:rPr>
          <w:rFonts w:ascii="TTE1D8E9A8t00" w:hAnsi="TTE1D8E9A8t00" w:cs="TTE1D8E9A8t00"/>
          <w:color w:val="000000"/>
          <w:sz w:val="36"/>
          <w:szCs w:val="36"/>
        </w:rPr>
        <w:t>.</w:t>
      </w:r>
    </w:p>
    <w:p w:rsidR="00EA531E" w:rsidRDefault="00EA531E" w:rsidP="00251A00">
      <w:pPr>
        <w:autoSpaceDE w:val="0"/>
        <w:autoSpaceDN w:val="0"/>
        <w:adjustRightInd w:val="0"/>
        <w:spacing w:after="0" w:line="240" w:lineRule="auto"/>
        <w:rPr>
          <w:rFonts w:ascii="TTE23477B8t00" w:hAnsi="TTE23477B8t00" w:cs="TTE23477B8t00"/>
          <w:color w:val="000000"/>
          <w:sz w:val="36"/>
          <w:szCs w:val="36"/>
        </w:rPr>
      </w:pP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Showet vil være åpent for alle shetlandsponnier som har pass utstedt eller stemplet av NPA.</w:t>
      </w:r>
      <w:r w:rsidR="00664192">
        <w:rPr>
          <w:rFonts w:ascii="TTE1D8E9A8t00" w:hAnsi="TTE1D8E9A8t00" w:cs="TTE1D8E9A8t00"/>
          <w:color w:val="000000"/>
          <w:sz w:val="24"/>
          <w:szCs w:val="24"/>
        </w:rPr>
        <w:t xml:space="preserve"> Pass </w:t>
      </w:r>
      <w:r w:rsidR="00664192" w:rsidRPr="00472CAB">
        <w:rPr>
          <w:rFonts w:ascii="TTE1D8E9A8t00" w:hAnsi="TTE1D8E9A8t00" w:cs="TTE1D8E9A8t00"/>
          <w:b/>
          <w:color w:val="000000"/>
          <w:sz w:val="24"/>
          <w:szCs w:val="24"/>
        </w:rPr>
        <w:t>skal</w:t>
      </w:r>
      <w:r w:rsidR="00664192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r w:rsidR="008F56F5">
        <w:rPr>
          <w:rFonts w:ascii="TTE1D8E9A8t00" w:hAnsi="TTE1D8E9A8t00" w:cs="TTE1D8E9A8t00"/>
          <w:color w:val="000000"/>
          <w:sz w:val="24"/>
          <w:szCs w:val="24"/>
        </w:rPr>
        <w:t xml:space="preserve">uoppfordret </w:t>
      </w:r>
      <w:r w:rsidR="00664192">
        <w:rPr>
          <w:rFonts w:ascii="TTE1D8E9A8t00" w:hAnsi="TTE1D8E9A8t00" w:cs="TTE1D8E9A8t00"/>
          <w:color w:val="000000"/>
          <w:sz w:val="24"/>
          <w:szCs w:val="24"/>
        </w:rPr>
        <w:t xml:space="preserve">fremvises ved </w:t>
      </w:r>
      <w:proofErr w:type="gramStart"/>
      <w:r w:rsidR="00664192">
        <w:rPr>
          <w:rFonts w:ascii="TTE1D8E9A8t00" w:hAnsi="TTE1D8E9A8t00" w:cs="TTE1D8E9A8t00"/>
          <w:color w:val="000000"/>
          <w:sz w:val="24"/>
          <w:szCs w:val="24"/>
        </w:rPr>
        <w:t>innsjekk .</w:t>
      </w:r>
      <w:proofErr w:type="gramEnd"/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Føll må ha fått tildelt NPA-nummer før påmelding. Husk å sende inn springseddel på føll</w:t>
      </w:r>
      <w:r w:rsidR="00656B9F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r>
        <w:rPr>
          <w:rFonts w:ascii="TTE1D8E9A8t00" w:hAnsi="TTE1D8E9A8t00" w:cs="TTE1D8E9A8t00"/>
          <w:color w:val="000000"/>
          <w:sz w:val="24"/>
          <w:szCs w:val="24"/>
        </w:rPr>
        <w:t>minst 2 uker før påmeldingsfristen! Bruksregistrerte ponnier kan få omtale i egen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eksteriørklasse.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Utstillingskomiteen forbeholder seg retten til å dele inn, slå sammen og avlyse klasser etter de innkomne påmeldinger.</w:t>
      </w:r>
    </w:p>
    <w:p w:rsidR="00251A00" w:rsidRDefault="00656B9F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 xml:space="preserve">De to første med </w:t>
      </w:r>
      <w:proofErr w:type="gramStart"/>
      <w:r>
        <w:rPr>
          <w:rFonts w:ascii="TTE1D8E9A8t00" w:hAnsi="TTE1D8E9A8t00" w:cs="TTE1D8E9A8t00"/>
          <w:color w:val="000000"/>
          <w:sz w:val="24"/>
          <w:szCs w:val="24"/>
        </w:rPr>
        <w:t>gull  fra</w:t>
      </w:r>
      <w:proofErr w:type="gramEnd"/>
      <w:r w:rsidR="00251A00">
        <w:rPr>
          <w:rFonts w:ascii="TTE1D8E9A8t00" w:hAnsi="TTE1D8E9A8t00" w:cs="TTE1D8E9A8t00"/>
          <w:color w:val="000000"/>
          <w:sz w:val="24"/>
          <w:szCs w:val="24"/>
        </w:rPr>
        <w:t xml:space="preserve"> hver klasse går videre </w:t>
      </w:r>
      <w:r w:rsidR="007A39D3">
        <w:rPr>
          <w:rFonts w:ascii="TTE1D8E9A8t00" w:hAnsi="TTE1D8E9A8t00" w:cs="TTE1D8E9A8t00"/>
          <w:color w:val="000000"/>
          <w:sz w:val="24"/>
          <w:szCs w:val="24"/>
        </w:rPr>
        <w:t>(</w:t>
      </w:r>
      <w:r w:rsidR="00043C04">
        <w:rPr>
          <w:rFonts w:ascii="TTE1D8E9A8t00" w:hAnsi="TTE1D8E9A8t00" w:cs="TTE1D8E9A8t00"/>
          <w:color w:val="000000"/>
          <w:sz w:val="24"/>
          <w:szCs w:val="24"/>
        </w:rPr>
        <w:t>eventuelt kan dommer velge antall videre forutsatt at de har fått gull</w:t>
      </w:r>
      <w:r w:rsidR="007A39D3">
        <w:rPr>
          <w:rFonts w:ascii="TTE1D8E9A8t00" w:hAnsi="TTE1D8E9A8t00" w:cs="TTE1D8E9A8t00"/>
          <w:color w:val="000000"/>
          <w:sz w:val="24"/>
          <w:szCs w:val="24"/>
        </w:rPr>
        <w:t>)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r w:rsidR="00043C04">
        <w:rPr>
          <w:rFonts w:ascii="TTE1D8E9A8t00" w:hAnsi="TTE1D8E9A8t00" w:cs="TTE1D8E9A8t00"/>
          <w:color w:val="000000"/>
          <w:sz w:val="24"/>
          <w:szCs w:val="24"/>
        </w:rPr>
        <w:t xml:space="preserve"> til Bis 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>ringen hvor det blir kåret</w:t>
      </w:r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 Best i rasen,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 xml:space="preserve"> Best in Show, Res: Best in Show, Unghest Champion, Res. Unghest Champion,</w:t>
      </w:r>
      <w:r w:rsidR="00EA531E">
        <w:rPr>
          <w:rFonts w:ascii="TTE1D8E9A8t00" w:hAnsi="TTE1D8E9A8t00" w:cs="TTE1D8E9A8t00"/>
          <w:color w:val="000000"/>
          <w:sz w:val="24"/>
          <w:szCs w:val="24"/>
        </w:rPr>
        <w:t xml:space="preserve"> Beste Mini,</w:t>
      </w:r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 Beste føll og Res. Beste føll. 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 xml:space="preserve"> Alle ponniene blir bedømt med tallkarakterer, kommentarer og får medaljer etter helhetspoeng.</w:t>
      </w:r>
    </w:p>
    <w:p w:rsidR="008F56F5" w:rsidRDefault="008F56F5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 w:rsidRPr="008F56F5">
        <w:rPr>
          <w:rFonts w:ascii="TTE1D8E9A8t00" w:hAnsi="TTE1D8E9A8t00" w:cs="TTE1D8E9A8t00"/>
          <w:b/>
          <w:color w:val="000000"/>
          <w:sz w:val="24"/>
          <w:szCs w:val="24"/>
        </w:rPr>
        <w:t xml:space="preserve">Det vil også tildeles uoffisielle championat titler etter svensk </w:t>
      </w:r>
      <w:proofErr w:type="spellStart"/>
      <w:r w:rsidRPr="008F56F5">
        <w:rPr>
          <w:rFonts w:ascii="TTE1D8E9A8t00" w:hAnsi="TTE1D8E9A8t00" w:cs="TTE1D8E9A8t00"/>
          <w:b/>
          <w:color w:val="000000"/>
          <w:sz w:val="24"/>
          <w:szCs w:val="24"/>
        </w:rPr>
        <w:t>bedømningssystem</w:t>
      </w:r>
      <w:proofErr w:type="spellEnd"/>
      <w:r w:rsidRPr="008F56F5">
        <w:rPr>
          <w:rFonts w:ascii="TTE1D8E9A8t00" w:hAnsi="TTE1D8E9A8t00" w:cs="TTE1D8E9A8t00"/>
          <w:b/>
          <w:color w:val="000000"/>
          <w:sz w:val="24"/>
          <w:szCs w:val="24"/>
        </w:rPr>
        <w:t>, men disse følger IKKE ponnien inn i stamboken</w:t>
      </w:r>
      <w:r>
        <w:rPr>
          <w:rFonts w:ascii="TTE1D8E9A8t00" w:hAnsi="TTE1D8E9A8t00" w:cs="TTE1D8E9A8t00"/>
          <w:color w:val="000000"/>
          <w:sz w:val="24"/>
          <w:szCs w:val="24"/>
        </w:rPr>
        <w:t>.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 xml:space="preserve">Dommere er: </w:t>
      </w:r>
      <w:r w:rsidR="00656B9F">
        <w:rPr>
          <w:rFonts w:ascii="TTE1D8E9A8t00" w:hAnsi="TTE1D8E9A8t00" w:cs="TTE1D8E9A8t00"/>
          <w:color w:val="000000"/>
          <w:sz w:val="24"/>
          <w:szCs w:val="24"/>
        </w:rPr>
        <w:t>Kari Anne Indrebø</w:t>
      </w:r>
    </w:p>
    <w:p w:rsidR="00251A00" w:rsidRP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Påmelding online på NPAs hjemmeside (</w:t>
      </w:r>
      <w:r>
        <w:rPr>
          <w:rFonts w:ascii="TTE1D8E9A8t00" w:hAnsi="TTE1D8E9A8t00" w:cs="TTE1D8E9A8t00"/>
          <w:color w:val="0000FF"/>
          <w:sz w:val="24"/>
          <w:szCs w:val="24"/>
        </w:rPr>
        <w:t>www.ponniavl.no</w:t>
      </w:r>
      <w:r>
        <w:rPr>
          <w:rFonts w:ascii="TTE1D8E9A8t00" w:hAnsi="TTE1D8E9A8t00" w:cs="TTE1D8E9A8t00"/>
          <w:color w:val="000000"/>
          <w:sz w:val="24"/>
          <w:szCs w:val="24"/>
        </w:rPr>
        <w:t xml:space="preserve">), se knappen øverst på høyre side ”Utstilling og show”. </w:t>
      </w:r>
      <w:r w:rsidRPr="00472CAB">
        <w:rPr>
          <w:rFonts w:ascii="TTE23477B8t00" w:hAnsi="TTE23477B8t00" w:cs="TTE23477B8t00"/>
          <w:b/>
          <w:color w:val="000000"/>
          <w:sz w:val="24"/>
          <w:szCs w:val="24"/>
        </w:rPr>
        <w:t>Frist for påmelding:</w:t>
      </w:r>
      <w:r>
        <w:rPr>
          <w:rFonts w:ascii="TTE23477B8t00" w:hAnsi="TTE23477B8t00" w:cs="TTE23477B8t00"/>
          <w:color w:val="000000"/>
          <w:sz w:val="24"/>
          <w:szCs w:val="24"/>
        </w:rPr>
        <w:t xml:space="preserve"> </w:t>
      </w:r>
      <w:bookmarkStart w:id="0" w:name="_GoBack"/>
      <w:r w:rsidR="00D80A3C" w:rsidRPr="00D80A3C">
        <w:rPr>
          <w:rFonts w:ascii="TTE23477B8t00" w:hAnsi="TTE23477B8t00" w:cs="TTE23477B8t00"/>
          <w:b/>
          <w:color w:val="000000"/>
          <w:sz w:val="24"/>
          <w:szCs w:val="24"/>
        </w:rPr>
        <w:t>Søndag 21</w:t>
      </w:r>
      <w:proofErr w:type="gramStart"/>
      <w:r w:rsidR="00D80A3C" w:rsidRPr="00D80A3C">
        <w:rPr>
          <w:rFonts w:ascii="TTE23477B8t00" w:hAnsi="TTE23477B8t00" w:cs="TTE23477B8t00"/>
          <w:b/>
          <w:color w:val="000000"/>
          <w:sz w:val="24"/>
          <w:szCs w:val="24"/>
        </w:rPr>
        <w:t>.Juni</w:t>
      </w:r>
      <w:proofErr w:type="gramEnd"/>
      <w:r w:rsidR="00D80A3C" w:rsidRPr="00D80A3C">
        <w:rPr>
          <w:rFonts w:ascii="TTE23477B8t00" w:hAnsi="TTE23477B8t00" w:cs="TTE23477B8t00"/>
          <w:b/>
          <w:color w:val="000000"/>
          <w:sz w:val="24"/>
          <w:szCs w:val="24"/>
        </w:rPr>
        <w:t xml:space="preserve"> kl.24.00</w:t>
      </w:r>
      <w:bookmarkEnd w:id="0"/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Påmeldingsavgift: kr 250.-. Fra og med tredje ponni med samme eier kr 100 pr ponni.</w:t>
      </w:r>
    </w:p>
    <w:p w:rsidR="009F65D6" w:rsidRDefault="009F65D6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350 kr for ikke medlemmer av NPA</w:t>
      </w:r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 (medlemslisten BLIR sjekket) </w:t>
      </w:r>
    </w:p>
    <w:p w:rsidR="00EA531E" w:rsidRPr="00EA531E" w:rsidRDefault="00EA531E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b/>
          <w:color w:val="000000"/>
          <w:sz w:val="24"/>
          <w:szCs w:val="24"/>
        </w:rPr>
      </w:pPr>
      <w:r w:rsidRPr="00EA531E">
        <w:rPr>
          <w:rFonts w:ascii="TTE1D8E9A8t00" w:hAnsi="TTE1D8E9A8t00" w:cs="TTE1D8E9A8t00"/>
          <w:b/>
          <w:color w:val="000000"/>
          <w:sz w:val="24"/>
          <w:szCs w:val="24"/>
        </w:rPr>
        <w:t xml:space="preserve">Betalingen </w:t>
      </w:r>
      <w:r w:rsidR="00472CAB">
        <w:rPr>
          <w:rFonts w:ascii="TTE1D8E9A8t00" w:hAnsi="TTE1D8E9A8t00" w:cs="TTE1D8E9A8t00"/>
          <w:b/>
          <w:color w:val="000000"/>
          <w:sz w:val="24"/>
          <w:szCs w:val="24"/>
        </w:rPr>
        <w:t xml:space="preserve">bank NPA Konto </w:t>
      </w:r>
      <w:proofErr w:type="gramStart"/>
      <w:r w:rsidR="00472CAB">
        <w:rPr>
          <w:rFonts w:ascii="TTE1D8E9A8t00" w:hAnsi="TTE1D8E9A8t00" w:cs="TTE1D8E9A8t00"/>
          <w:b/>
          <w:color w:val="000000"/>
          <w:sz w:val="24"/>
          <w:szCs w:val="24"/>
        </w:rPr>
        <w:t>nr. 9365 11 84</w:t>
      </w:r>
      <w:proofErr w:type="gramEnd"/>
      <w:r w:rsidR="00472CAB">
        <w:rPr>
          <w:rFonts w:ascii="TTE1D8E9A8t00" w:hAnsi="TTE1D8E9A8t00" w:cs="TTE1D8E9A8t00"/>
          <w:b/>
          <w:color w:val="000000"/>
          <w:sz w:val="24"/>
          <w:szCs w:val="24"/>
        </w:rPr>
        <w:t>302 samme frist som påmelding !</w:t>
      </w:r>
    </w:p>
    <w:p w:rsidR="00EA531E" w:rsidRPr="00EA531E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b/>
          <w:color w:val="000000"/>
          <w:sz w:val="24"/>
          <w:szCs w:val="24"/>
        </w:rPr>
      </w:pPr>
      <w:r w:rsidRPr="00EA531E">
        <w:rPr>
          <w:rFonts w:ascii="TTE1D8E9A8t00" w:hAnsi="TTE1D8E9A8t00" w:cs="TTE1D8E9A8t00"/>
          <w:b/>
          <w:color w:val="000000"/>
          <w:sz w:val="24"/>
          <w:szCs w:val="24"/>
        </w:rPr>
        <w:t>Påmeldingen er økonomisk bindende!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Ved eventuelle spørsm</w:t>
      </w:r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ål: </w:t>
      </w:r>
      <w:r w:rsidR="00EA531E">
        <w:rPr>
          <w:rFonts w:ascii="TTE1D8E9A8t00" w:hAnsi="TTE1D8E9A8t00" w:cs="TTE1D8E9A8t00"/>
          <w:color w:val="000000"/>
          <w:sz w:val="24"/>
          <w:szCs w:val="24"/>
        </w:rPr>
        <w:t>Siv Nyland</w:t>
      </w:r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proofErr w:type="spellStart"/>
      <w:proofErr w:type="gramStart"/>
      <w:r w:rsidR="009F65D6">
        <w:rPr>
          <w:rFonts w:ascii="TTE1D8E9A8t00" w:hAnsi="TTE1D8E9A8t00" w:cs="TTE1D8E9A8t00"/>
          <w:color w:val="000000"/>
          <w:sz w:val="24"/>
          <w:szCs w:val="24"/>
        </w:rPr>
        <w:t>tlf</w:t>
      </w:r>
      <w:proofErr w:type="spellEnd"/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r w:rsidR="00EA531E">
        <w:rPr>
          <w:rFonts w:ascii="TTE1D8E9A8t00" w:hAnsi="TTE1D8E9A8t00" w:cs="TTE1D8E9A8t00"/>
          <w:color w:val="000000"/>
          <w:sz w:val="24"/>
          <w:szCs w:val="24"/>
        </w:rPr>
        <w:t xml:space="preserve"> 97114095</w:t>
      </w:r>
      <w:proofErr w:type="gramEnd"/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 eller Ulf Hovde </w:t>
      </w:r>
      <w:proofErr w:type="spellStart"/>
      <w:r w:rsidR="009F65D6">
        <w:rPr>
          <w:rFonts w:ascii="TTE1D8E9A8t00" w:hAnsi="TTE1D8E9A8t00" w:cs="TTE1D8E9A8t00"/>
          <w:color w:val="000000"/>
          <w:sz w:val="24"/>
          <w:szCs w:val="24"/>
        </w:rPr>
        <w:t>tlf</w:t>
      </w:r>
      <w:proofErr w:type="spellEnd"/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 90896552</w:t>
      </w:r>
    </w:p>
    <w:p w:rsidR="00EA531E" w:rsidRDefault="00EA531E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Deltagende ponnier må være grunn- og vedlikeholds vaksi</w:t>
      </w:r>
      <w:r w:rsidR="00B540C0">
        <w:rPr>
          <w:rFonts w:ascii="TTE1D8E9A8t00" w:hAnsi="TTE1D8E9A8t00" w:cs="TTE1D8E9A8t00"/>
          <w:color w:val="000000"/>
          <w:sz w:val="24"/>
          <w:szCs w:val="24"/>
        </w:rPr>
        <w:t xml:space="preserve">nert etter gjeldende regler fra </w:t>
      </w:r>
      <w:r>
        <w:rPr>
          <w:rFonts w:ascii="TTE1D8E9A8t00" w:hAnsi="TTE1D8E9A8t00" w:cs="TTE1D8E9A8t00"/>
          <w:color w:val="000000"/>
          <w:sz w:val="24"/>
          <w:szCs w:val="24"/>
        </w:rPr>
        <w:t>Norsk Hestesenter, eller være vaksinert minst en gang i løpet av de siste tre måneder. Ingen vaksinasjon må være tatt siste sju dager. For uvaksinerte føll må morens gyldige</w:t>
      </w:r>
      <w:r w:rsidR="00B540C0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r>
        <w:rPr>
          <w:rFonts w:ascii="TTE1D8E9A8t00" w:hAnsi="TTE1D8E9A8t00" w:cs="TTE1D8E9A8t00"/>
          <w:color w:val="000000"/>
          <w:sz w:val="24"/>
          <w:szCs w:val="24"/>
        </w:rPr>
        <w:t>vaksinasjonskort fremvises.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</w:p>
    <w:p w:rsidR="00B540C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Sho</w:t>
      </w:r>
      <w:r w:rsidR="00B540C0">
        <w:rPr>
          <w:rFonts w:ascii="TTE1D8E9A8t00" w:hAnsi="TTE1D8E9A8t00" w:cs="TTE1D8E9A8t00"/>
          <w:color w:val="000000"/>
          <w:sz w:val="24"/>
          <w:szCs w:val="24"/>
        </w:rPr>
        <w:t>wet blir holdt utendørs ved fint vær</w:t>
      </w:r>
      <w:r w:rsidR="009F65D6">
        <w:rPr>
          <w:rFonts w:ascii="TTE1D8E9A8t00" w:hAnsi="TTE1D8E9A8t00" w:cs="TTE1D8E9A8t00"/>
          <w:color w:val="000000"/>
          <w:sz w:val="24"/>
          <w:szCs w:val="24"/>
        </w:rPr>
        <w:t xml:space="preserve"> på grusbane</w:t>
      </w:r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, eller i </w:t>
      </w:r>
      <w:proofErr w:type="spellStart"/>
      <w:r w:rsidR="00472CAB">
        <w:rPr>
          <w:rFonts w:ascii="TTE1D8E9A8t00" w:hAnsi="TTE1D8E9A8t00" w:cs="TTE1D8E9A8t00"/>
          <w:color w:val="000000"/>
          <w:sz w:val="24"/>
          <w:szCs w:val="24"/>
        </w:rPr>
        <w:t>ridehus</w:t>
      </w:r>
      <w:proofErr w:type="spellEnd"/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 ved regn. Kontakt arrangør ang.</w:t>
      </w:r>
      <w:r w:rsidR="00A47597">
        <w:rPr>
          <w:rFonts w:ascii="TTE1D8E9A8t00" w:hAnsi="TTE1D8E9A8t00" w:cs="TTE1D8E9A8t00"/>
          <w:color w:val="000000"/>
          <w:sz w:val="24"/>
          <w:szCs w:val="24"/>
        </w:rPr>
        <w:t xml:space="preserve"> </w:t>
      </w:r>
      <w:proofErr w:type="gramStart"/>
      <w:r w:rsidR="00A47597">
        <w:rPr>
          <w:rFonts w:ascii="TTE1D8E9A8t00" w:hAnsi="TTE1D8E9A8t00" w:cs="TTE1D8E9A8t00"/>
          <w:color w:val="000000"/>
          <w:sz w:val="24"/>
          <w:szCs w:val="24"/>
        </w:rPr>
        <w:t xml:space="preserve">oppstalling </w:t>
      </w:r>
      <w:r w:rsidR="008F56F5">
        <w:rPr>
          <w:rFonts w:ascii="TTE1D8E9A8t00" w:hAnsi="TTE1D8E9A8t00" w:cs="TTE1D8E9A8t00"/>
          <w:color w:val="000000"/>
          <w:sz w:val="24"/>
          <w:szCs w:val="24"/>
        </w:rPr>
        <w:t>før</w:t>
      </w:r>
      <w:r w:rsidR="00A47597">
        <w:rPr>
          <w:rFonts w:ascii="TTE1D8E9A8t00" w:hAnsi="TTE1D8E9A8t00" w:cs="TTE1D8E9A8t00"/>
          <w:color w:val="000000"/>
          <w:sz w:val="24"/>
          <w:szCs w:val="24"/>
        </w:rPr>
        <w:t xml:space="preserve"> arrangementet.</w:t>
      </w:r>
      <w:proofErr w:type="gramEnd"/>
      <w:r w:rsidR="00472CAB">
        <w:rPr>
          <w:rFonts w:ascii="TTE1D8E9A8t00" w:hAnsi="TTE1D8E9A8t00" w:cs="TTE1D8E9A8t00"/>
          <w:color w:val="000000"/>
          <w:sz w:val="24"/>
          <w:szCs w:val="24"/>
        </w:rPr>
        <w:t xml:space="preserve"> Det er ikke oppstalling på selve </w:t>
      </w:r>
      <w:proofErr w:type="spellStart"/>
      <w:r w:rsidR="00472CAB">
        <w:rPr>
          <w:rFonts w:ascii="TTE1D8E9A8t00" w:hAnsi="TTE1D8E9A8t00" w:cs="TTE1D8E9A8t00"/>
          <w:color w:val="000000"/>
          <w:sz w:val="24"/>
          <w:szCs w:val="24"/>
        </w:rPr>
        <w:t>showground</w:t>
      </w:r>
      <w:proofErr w:type="spellEnd"/>
      <w:r w:rsidR="00472CAB">
        <w:rPr>
          <w:rFonts w:ascii="TTE1D8E9A8t00" w:hAnsi="TTE1D8E9A8t00" w:cs="TTE1D8E9A8t00"/>
          <w:color w:val="000000"/>
          <w:sz w:val="24"/>
          <w:szCs w:val="24"/>
        </w:rPr>
        <w:t>.</w:t>
      </w:r>
    </w:p>
    <w:p w:rsidR="00251A00" w:rsidRDefault="00B540C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D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>et er kiosk på stevneplassen.</w:t>
      </w:r>
    </w:p>
    <w:p w:rsidR="00251A00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23477B8t00" w:hAnsi="TTE23477B8t00" w:cs="TTE23477B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 xml:space="preserve">Info/katalog vil bli tilsendt på mail ca. 1 uke før showet. </w:t>
      </w:r>
      <w:r>
        <w:rPr>
          <w:rFonts w:ascii="TTE23477B8t00" w:hAnsi="TTE23477B8t00" w:cs="TTE23477B8t00"/>
          <w:color w:val="000000"/>
          <w:sz w:val="24"/>
          <w:szCs w:val="24"/>
        </w:rPr>
        <w:t>Husk mailadresse ved påmelding.</w:t>
      </w:r>
    </w:p>
    <w:p w:rsidR="00F30E74" w:rsidRDefault="00251A00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Katalog kan kjøpes i sekretariatet/kiosken på utsti</w:t>
      </w:r>
      <w:r w:rsidR="00F30E74">
        <w:rPr>
          <w:rFonts w:ascii="TTE1D8E9A8t00" w:hAnsi="TTE1D8E9A8t00" w:cs="TTE1D8E9A8t00"/>
          <w:color w:val="000000"/>
          <w:sz w:val="24"/>
          <w:szCs w:val="24"/>
        </w:rPr>
        <w:t>llingsdagen.</w:t>
      </w:r>
    </w:p>
    <w:p w:rsidR="00211605" w:rsidRDefault="00211605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</w:p>
    <w:p w:rsidR="00251A00" w:rsidRDefault="00F30E74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Det vil også være mønstringskonkurranse for barn 0-6 år og 6-12 år. Kostymeritt er det også, og det er for a</w:t>
      </w:r>
      <w:r w:rsidR="009F65D6">
        <w:rPr>
          <w:rFonts w:ascii="TTE1D8E9A8t00" w:hAnsi="TTE1D8E9A8t00" w:cs="TTE1D8E9A8t00"/>
          <w:color w:val="000000"/>
          <w:sz w:val="24"/>
          <w:szCs w:val="24"/>
        </w:rPr>
        <w:t>lle som vil i alle aldre. Kr 100</w:t>
      </w:r>
      <w:r>
        <w:rPr>
          <w:rFonts w:ascii="TTE1D8E9A8t00" w:hAnsi="TTE1D8E9A8t00" w:cs="TTE1D8E9A8t00"/>
          <w:color w:val="000000"/>
          <w:sz w:val="24"/>
          <w:szCs w:val="24"/>
        </w:rPr>
        <w:t xml:space="preserve">,- pr deltaker for </w:t>
      </w:r>
      <w:proofErr w:type="spellStart"/>
      <w:r>
        <w:rPr>
          <w:rFonts w:ascii="TTE1D8E9A8t00" w:hAnsi="TTE1D8E9A8t00" w:cs="TTE1D8E9A8t00"/>
          <w:color w:val="000000"/>
          <w:sz w:val="24"/>
          <w:szCs w:val="24"/>
        </w:rPr>
        <w:t>møstringsklasser</w:t>
      </w:r>
      <w:proofErr w:type="spellEnd"/>
      <w:r>
        <w:rPr>
          <w:rFonts w:ascii="TTE1D8E9A8t00" w:hAnsi="TTE1D8E9A8t00" w:cs="TTE1D8E9A8t00"/>
          <w:color w:val="000000"/>
          <w:sz w:val="24"/>
          <w:szCs w:val="24"/>
        </w:rPr>
        <w:t xml:space="preserve"> og kostymeritt. </w:t>
      </w:r>
      <w:r w:rsidR="00251A00">
        <w:rPr>
          <w:rFonts w:ascii="TTE1D8E9A8t00" w:hAnsi="TTE1D8E9A8t00" w:cs="TTE1D8E9A8t00"/>
          <w:color w:val="000000"/>
          <w:sz w:val="24"/>
          <w:szCs w:val="24"/>
        </w:rPr>
        <w:t>Påmelding på utstillingsplassen.</w:t>
      </w:r>
    </w:p>
    <w:p w:rsidR="009F65D6" w:rsidRDefault="009F65D6" w:rsidP="00251A00">
      <w:pPr>
        <w:autoSpaceDE w:val="0"/>
        <w:autoSpaceDN w:val="0"/>
        <w:adjustRightInd w:val="0"/>
        <w:spacing w:after="0" w:line="240" w:lineRule="auto"/>
        <w:rPr>
          <w:rFonts w:ascii="TTE1D8E9A8t00" w:hAnsi="TTE1D8E9A8t00" w:cs="TTE1D8E9A8t00"/>
          <w:color w:val="000000"/>
          <w:sz w:val="24"/>
          <w:szCs w:val="24"/>
        </w:rPr>
      </w:pPr>
      <w:r>
        <w:rPr>
          <w:rFonts w:ascii="TTE1D8E9A8t00" w:hAnsi="TTE1D8E9A8t00" w:cs="TTE1D8E9A8t00"/>
          <w:color w:val="000000"/>
          <w:sz w:val="24"/>
          <w:szCs w:val="24"/>
        </w:rPr>
        <w:t>Det er påbudt med hjelm i kostymeritt og mønstringsklassene.</w:t>
      </w:r>
    </w:p>
    <w:p w:rsidR="00B540C0" w:rsidRDefault="00B540C0" w:rsidP="00251A00">
      <w:pPr>
        <w:rPr>
          <w:rFonts w:ascii="TTE23477B8t00" w:hAnsi="TTE23477B8t00" w:cs="TTE23477B8t00"/>
          <w:color w:val="000000"/>
          <w:sz w:val="52"/>
          <w:szCs w:val="52"/>
        </w:rPr>
      </w:pPr>
    </w:p>
    <w:p w:rsidR="00D9794C" w:rsidRDefault="00D9794C" w:rsidP="00251A00"/>
    <w:sectPr w:rsidR="00D9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D8E9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477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00"/>
    <w:rsid w:val="00043C04"/>
    <w:rsid w:val="001D3AD7"/>
    <w:rsid w:val="00211605"/>
    <w:rsid w:val="00251A00"/>
    <w:rsid w:val="00472CAB"/>
    <w:rsid w:val="00656B9F"/>
    <w:rsid w:val="00664192"/>
    <w:rsid w:val="00686428"/>
    <w:rsid w:val="006A5773"/>
    <w:rsid w:val="00765D62"/>
    <w:rsid w:val="007A39D3"/>
    <w:rsid w:val="008F56F5"/>
    <w:rsid w:val="009F65D6"/>
    <w:rsid w:val="00A47597"/>
    <w:rsid w:val="00B540C0"/>
    <w:rsid w:val="00D80A3C"/>
    <w:rsid w:val="00D9794C"/>
    <w:rsid w:val="00EA531E"/>
    <w:rsid w:val="00F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Siv</cp:lastModifiedBy>
  <cp:revision>2</cp:revision>
  <dcterms:created xsi:type="dcterms:W3CDTF">2015-04-13T16:27:00Z</dcterms:created>
  <dcterms:modified xsi:type="dcterms:W3CDTF">2015-04-13T16:27:00Z</dcterms:modified>
</cp:coreProperties>
</file>